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9A" w:rsidRPr="00AB279A" w:rsidRDefault="00AB279A" w:rsidP="00AB279A">
      <w:pPr>
        <w:pStyle w:val="ListParagraph"/>
        <w:spacing w:before="0" w:beforeAutospacing="0"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AB279A" w:rsidRPr="00AB279A" w:rsidRDefault="00AB279A" w:rsidP="00AB279A">
      <w:pPr>
        <w:pStyle w:val="ListParagraph"/>
        <w:spacing w:before="0" w:beforeAutospacing="0"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79A" w:rsidRPr="00AB279A" w:rsidRDefault="00AB279A" w:rsidP="00AB279A">
      <w:pPr>
        <w:pStyle w:val="ListParagraph"/>
        <w:spacing w:before="0" w:beforeAutospacing="0"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>Тезисы ИВДИВО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left="323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left="323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Аватаресса ИВО И-В-О-М-П </w:t>
      </w:r>
      <w:proofErr w:type="spellStart"/>
      <w:r w:rsidRPr="00AB279A">
        <w:rPr>
          <w:rFonts w:ascii="Times New Roman" w:eastAsia="Calibri" w:hAnsi="Times New Roman" w:cs="Times New Roman"/>
          <w:sz w:val="24"/>
          <w:szCs w:val="24"/>
        </w:rPr>
        <w:t>ИВДИВО-Образования</w:t>
      </w:r>
      <w:proofErr w:type="spellEnd"/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 О-Ч-С ИВАС Фадея ИВАС Кут Хуми,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left="323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>1984 архетипов ИВДИВО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left="323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Подразделения ИВДИВО Ставрополь.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left="323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Ипостась </w:t>
      </w:r>
      <w:proofErr w:type="spellStart"/>
      <w:r w:rsidRPr="00AB279A">
        <w:rPr>
          <w:rFonts w:ascii="Times New Roman" w:eastAsia="Calibri" w:hAnsi="Times New Roman" w:cs="Times New Roman"/>
          <w:sz w:val="24"/>
          <w:szCs w:val="24"/>
        </w:rPr>
        <w:t>Буянцева</w:t>
      </w:r>
      <w:proofErr w:type="spellEnd"/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 Ольга.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left="323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left="3232" w:firstLine="709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AB279A" w:rsidRPr="00AB279A" w:rsidRDefault="00AB279A" w:rsidP="00DF19F9">
      <w:pPr>
        <w:pStyle w:val="Normal"/>
        <w:spacing w:before="0" w:beforeAutospacing="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>Генезис образования Должностно Полномочного ИВДИВО.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left="3232" w:firstLine="709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 xml:space="preserve">         Сначала мы определимся, что такое Генезис, как и чем Генезис выражается в Синтезе. А затем, как Образование Человека, Посвящённого, Служащего, Ипостаси, Учителя, Владыки, Аватара влияет на рост компетенций Служения в ИВДИВО  каждого из нас.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 xml:space="preserve">   Генезис - это разработка практик ракурсом мерностей и из многих практик рождается одно цельное.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 xml:space="preserve">    Генезис - это связывание разных явлений Синтеза, которые можно объединить между собою и выразить соответствующими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действиямии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 xml:space="preserve">    Генези</w:t>
      </w:r>
      <w:proofErr w:type="gramStart"/>
      <w:r w:rsidRPr="00AB279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B279A">
        <w:rPr>
          <w:rFonts w:ascii="Times New Roman" w:hAnsi="Times New Roman" w:cs="Times New Roman"/>
          <w:sz w:val="24"/>
          <w:szCs w:val="24"/>
        </w:rPr>
        <w:t xml:space="preserve"> " всё во всём, но каждое явление при этом действует самостоятельно.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 xml:space="preserve">    Генезис - это когда ты складываешь одну реальность, вторую реальность, третью в какой-то практике и у тебя складывается определённое состояние, и ты в этом состоянии видишь не одни Огнеобразы, а целую голограмму. </w:t>
      </w:r>
    </w:p>
    <w:p w:rsidR="00AB279A" w:rsidRPr="00AB279A" w:rsidRDefault="00AB279A" w:rsidP="00AB279A">
      <w:pPr>
        <w:pStyle w:val="Normal"/>
        <w:spacing w:before="0" w:beforeAutospacing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 xml:space="preserve">    Задача Генезиса Архетипических Метагалактик - это как раз видеть, жить и складывать возможности реальностями  Метагалактических и Октавных Архетипов. Это умение находить связки в объединении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несвязуемых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вещей. По- </w:t>
      </w:r>
      <w:proofErr w:type="gramStart"/>
      <w:r w:rsidRPr="00AB279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AB279A">
        <w:rPr>
          <w:rFonts w:ascii="Times New Roman" w:hAnsi="Times New Roman" w:cs="Times New Roman"/>
          <w:sz w:val="24"/>
          <w:szCs w:val="24"/>
        </w:rPr>
        <w:t xml:space="preserve"> это звучит - " Несоизмеримая ИЗМЕРИМОСТЬ ".  А Образование - это процесс повышения многомерности,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многоклеточности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выражения всех Частей в каждом из нас. Теперь мы выясним,  что конкретно делает Человек, Посвящённый, Служащий, Ипостась, Учитель, чтобы повысить свою компетентность. Мы делаем практики, в которых вместе с ИВАС мы выходим в реальности Метагалактики, ходим по Архетипам командно, индивидуально, и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наыщаемся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видов материй,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, эволюционно. В которых </w:t>
      </w:r>
      <w:proofErr w:type="gramStart"/>
      <w:r w:rsidRPr="00AB279A">
        <w:rPr>
          <w:rFonts w:ascii="Times New Roman" w:hAnsi="Times New Roman" w:cs="Times New Roman"/>
          <w:sz w:val="24"/>
          <w:szCs w:val="24"/>
        </w:rPr>
        <w:t>записаны</w:t>
      </w:r>
      <w:proofErr w:type="gramEnd"/>
      <w:r w:rsidRPr="00AB279A">
        <w:rPr>
          <w:rFonts w:ascii="Times New Roman" w:hAnsi="Times New Roman" w:cs="Times New Roman"/>
          <w:sz w:val="24"/>
          <w:szCs w:val="24"/>
        </w:rPr>
        <w:t xml:space="preserve"> уже вся фундаментальность этих Архетипов Метагалактических, Октавных. Вся конкретика этих видов, типов организаций материй. И наши тела, а этих Тел Вышестоящих у нас очень много, и все они разные: от Физического мирового тела до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 Отца - Человека - Субъекта ИВО. И они эти Тела, проникаясь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Синтезфизически, 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, - они растут, активируются, преображаются. А потом, в конце практики, всё это входит в наши  Физические Тела. И у нас все наши клеточки, атомы, молекулы и т.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- 16-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Огнеобразов, - у кого какие, насыщаются, преображаются на другую мерность по нашим возможностям, по потенциалу каждого. И мы потом эманируем,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флюидируем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жителям Планеты Земля, на территорию Подразделения ИВДИВО, где мы</w:t>
      </w:r>
      <w:proofErr w:type="gramStart"/>
      <w:r w:rsidRPr="00AB27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279A">
        <w:rPr>
          <w:rFonts w:ascii="Times New Roman" w:hAnsi="Times New Roman" w:cs="Times New Roman"/>
          <w:sz w:val="24"/>
          <w:szCs w:val="24"/>
        </w:rPr>
        <w:t xml:space="preserve">лужим, и Кто может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флюидирует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, эманирует в Метагалактику, тем самым  развивая Человечество и на Планете Земля, и в Космосе. И в этом нам помогают ИВ Отцы, ИВ Аватары и ИВ Аватарессы. И мы всё Должностно Полномочные и Компетентные этими 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действиямии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растём сами. " "</w:t>
      </w:r>
      <w:proofErr w:type="spellStart"/>
      <w:r w:rsidRPr="00AB279A">
        <w:rPr>
          <w:rFonts w:ascii="Times New Roman" w:hAnsi="Times New Roman" w:cs="Times New Roman"/>
          <w:sz w:val="24"/>
          <w:szCs w:val="24"/>
        </w:rPr>
        <w:t>Помагая</w:t>
      </w:r>
      <w:proofErr w:type="spellEnd"/>
      <w:r w:rsidRPr="00AB279A">
        <w:rPr>
          <w:rFonts w:ascii="Times New Roman" w:hAnsi="Times New Roman" w:cs="Times New Roman"/>
          <w:sz w:val="24"/>
          <w:szCs w:val="24"/>
        </w:rPr>
        <w:t xml:space="preserve"> другим - помогаем себе", - в этом и заключается вся суть, смысл, идея и т. д. нашего Служения  в ИВДИВО. " ОДИН ЗА ВСЕ</w:t>
      </w:r>
      <w:proofErr w:type="gramStart"/>
      <w:r w:rsidRPr="00AB279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B279A">
        <w:rPr>
          <w:rFonts w:ascii="Times New Roman" w:hAnsi="Times New Roman" w:cs="Times New Roman"/>
          <w:sz w:val="24"/>
          <w:szCs w:val="24"/>
        </w:rPr>
        <w:t xml:space="preserve"> И ВСЁ ЗА ОДНОГО. </w:t>
      </w:r>
    </w:p>
    <w:p w:rsidR="00B731D9" w:rsidRPr="00AB279A" w:rsidRDefault="00AB279A" w:rsidP="00AB279A">
      <w:pPr>
        <w:pStyle w:val="Normal"/>
        <w:spacing w:before="0" w:beforeAutospacing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Ставрополь. 2.03.2024.</w:t>
      </w:r>
    </w:p>
    <w:sectPr w:rsidR="00B731D9" w:rsidRPr="00AB279A" w:rsidSect="00B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79A"/>
    <w:rsid w:val="00AB279A"/>
    <w:rsid w:val="00B731D9"/>
    <w:rsid w:val="00D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279A"/>
    <w:pPr>
      <w:spacing w:before="100" w:beforeAutospacing="1" w:line="273" w:lineRule="auto"/>
    </w:pPr>
    <w:rPr>
      <w:rFonts w:ascii="Calibri" w:eastAsia="Times New Roman" w:hAnsi="Calibri" w:cs="SimSun"/>
      <w:lang w:eastAsia="ru-RU"/>
    </w:rPr>
  </w:style>
  <w:style w:type="paragraph" w:customStyle="1" w:styleId="ListParagraph">
    <w:name w:val="List Paragraph"/>
    <w:basedOn w:val="a"/>
    <w:rsid w:val="00AB279A"/>
    <w:pPr>
      <w:spacing w:before="100" w:beforeAutospacing="1" w:after="160" w:line="254" w:lineRule="auto"/>
      <w:ind w:left="720"/>
      <w:contextualSpacing/>
    </w:pPr>
    <w:rPr>
      <w:rFonts w:ascii="Calibri" w:eastAsia="Times New Roman" w:hAnsi="Calibri" w:cs="SimSu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3</cp:revision>
  <dcterms:created xsi:type="dcterms:W3CDTF">2024-03-07T18:07:00Z</dcterms:created>
  <dcterms:modified xsi:type="dcterms:W3CDTF">2024-03-07T18:08:00Z</dcterms:modified>
</cp:coreProperties>
</file>